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D" w:rsidRDefault="00AA0B0D" w:rsidP="00AA0B0D">
      <w:pPr>
        <w:rPr>
          <w:rFonts w:ascii="A1-Lat" w:hAnsi="A1-Lat"/>
          <w:color w:val="99CC00"/>
          <w:sz w:val="36"/>
          <w:lang w:val="en-US"/>
        </w:rPr>
      </w:pPr>
    </w:p>
    <w:p w:rsidR="00486581" w:rsidRPr="000550FB" w:rsidRDefault="00486581" w:rsidP="00AA0B0D">
      <w:pPr>
        <w:rPr>
          <w:sz w:val="28"/>
          <w:szCs w:val="28"/>
          <w:lang w:val="en-US"/>
        </w:rPr>
      </w:pPr>
      <w:proofErr w:type="gramStart"/>
      <w:r w:rsidRPr="000550FB">
        <w:rPr>
          <w:rFonts w:ascii="A1-Lat" w:hAnsi="A1-Lat"/>
          <w:sz w:val="28"/>
          <w:szCs w:val="28"/>
          <w:lang w:val="en-US"/>
        </w:rPr>
        <w:t>Bu gön Törkiy</w:t>
      </w:r>
      <w:r w:rsidRPr="000550FB">
        <w:rPr>
          <w:sz w:val="28"/>
          <w:szCs w:val="28"/>
          <w:lang w:val="en-US"/>
        </w:rPr>
        <w:t>əmizi bir çox xristian ölkələr heç vaxt olmamış yalançı erməni soyqırımı ilə suçlayırlar.</w:t>
      </w:r>
      <w:proofErr w:type="gramEnd"/>
      <w:r w:rsidRPr="000550FB">
        <w:rPr>
          <w:sz w:val="28"/>
          <w:szCs w:val="28"/>
          <w:lang w:val="en-US"/>
        </w:rPr>
        <w:t xml:space="preserve"> Keçən əsrin 1918- ci ilində Türkiyənin şərqi An</w:t>
      </w:r>
      <w:r w:rsidR="00950D00" w:rsidRPr="000550FB">
        <w:rPr>
          <w:sz w:val="28"/>
          <w:szCs w:val="28"/>
          <w:lang w:val="en-US"/>
        </w:rPr>
        <w:t>a</w:t>
      </w:r>
      <w:r w:rsidRPr="000550FB">
        <w:rPr>
          <w:sz w:val="28"/>
          <w:szCs w:val="28"/>
          <w:lang w:val="en-US"/>
        </w:rPr>
        <w:t>dolu bölgəsində, güney Azərbaycanında, quzey Azərbaycanında</w:t>
      </w:r>
      <w:r w:rsidR="00EE5424" w:rsidRPr="000550FB">
        <w:rPr>
          <w:sz w:val="28"/>
          <w:szCs w:val="28"/>
          <w:lang w:val="en-US"/>
        </w:rPr>
        <w:t xml:space="preserve"> rus işğalçılarının dəstəyi ilə təpədən dırnağadək silahlanmış erməni silahlı dəstələrinin xüsusən türk əsllilərə, nəinki türklərə, hətta digər müsəlman əhaliyə, dağlılara, tatlara, ləzgilərə, kürdlərə, talışlara hətta dağ yəhudilərə qarşı törətdiyi soyqırımın</w:t>
      </w:r>
      <w:r w:rsidR="00C87E6F" w:rsidRPr="000550FB">
        <w:rPr>
          <w:sz w:val="28"/>
          <w:szCs w:val="28"/>
          <w:lang w:val="az-Latn-AZ"/>
        </w:rPr>
        <w:t>ın</w:t>
      </w:r>
      <w:r w:rsidR="00EE5424" w:rsidRPr="000550FB">
        <w:rPr>
          <w:sz w:val="28"/>
          <w:szCs w:val="28"/>
          <w:lang w:val="en-US"/>
        </w:rPr>
        <w:t xml:space="preserve"> haqq-hesabını sivil dünya ermənilərdən soracaqmı?!...</w:t>
      </w:r>
      <w:r w:rsidR="007624F7" w:rsidRPr="000550FB">
        <w:rPr>
          <w:sz w:val="28"/>
          <w:szCs w:val="28"/>
          <w:lang w:val="en-US"/>
        </w:rPr>
        <w:t xml:space="preserve">Bəs görəsən bu yaxında, keçən əsrin sonunda, 1992- ci ildə </w:t>
      </w:r>
      <w:r w:rsidR="00D73A10" w:rsidRPr="000550FB">
        <w:rPr>
          <w:sz w:val="28"/>
          <w:szCs w:val="28"/>
          <w:lang w:val="en-US"/>
        </w:rPr>
        <w:t xml:space="preserve">fevralın </w:t>
      </w:r>
      <w:r w:rsidR="007624F7" w:rsidRPr="000550FB">
        <w:rPr>
          <w:sz w:val="28"/>
          <w:szCs w:val="28"/>
          <w:lang w:val="en-US"/>
        </w:rPr>
        <w:t>25-dən 26 –na  keçən gecə Yuxarı Qarabağ</w:t>
      </w:r>
      <w:r w:rsidR="00D73A10" w:rsidRPr="000550FB">
        <w:rPr>
          <w:sz w:val="28"/>
          <w:szCs w:val="28"/>
          <w:lang w:val="en-US"/>
        </w:rPr>
        <w:t>ın Xocalı şəhərində</w:t>
      </w:r>
      <w:r w:rsidR="007624F7" w:rsidRPr="000550FB">
        <w:rPr>
          <w:sz w:val="28"/>
          <w:szCs w:val="28"/>
          <w:lang w:val="en-US"/>
        </w:rPr>
        <w:t xml:space="preserve"> türk olduqları üçün erməni və rus əskərləri tərəfindən vəhşicəsinə Soyqırımına məruz qalmış bu günahsız insanların haqqını sivil dünya ermənilərdən soracaqmı?!... </w:t>
      </w:r>
      <w:r w:rsidR="00A356C4" w:rsidRPr="000550FB">
        <w:rPr>
          <w:sz w:val="28"/>
          <w:szCs w:val="28"/>
          <w:lang w:val="en-US"/>
        </w:rPr>
        <w:t>Səndən soruram ey sivil Avropa, sivil Amer</w:t>
      </w:r>
      <w:r w:rsidR="00897B6B" w:rsidRPr="000550FB">
        <w:rPr>
          <w:sz w:val="28"/>
          <w:szCs w:val="28"/>
          <w:lang w:val="az-Latn-AZ"/>
        </w:rPr>
        <w:t>i</w:t>
      </w:r>
      <w:r w:rsidR="00A356C4" w:rsidRPr="000550FB">
        <w:rPr>
          <w:sz w:val="28"/>
          <w:szCs w:val="28"/>
          <w:lang w:val="en-US"/>
        </w:rPr>
        <w:t xml:space="preserve">ka…. </w:t>
      </w:r>
      <w:r w:rsidR="006E75F4" w:rsidRPr="000550FB">
        <w:rPr>
          <w:sz w:val="28"/>
          <w:szCs w:val="28"/>
          <w:lang w:val="en-US"/>
        </w:rPr>
        <w:t xml:space="preserve">Mən torpaqları erməni işğal altında inləyən azəri-türk qadınıyam! </w:t>
      </w:r>
      <w:r w:rsidR="00A356C4" w:rsidRPr="000550FB">
        <w:rPr>
          <w:rFonts w:asciiTheme="majorHAnsi" w:hAnsiTheme="majorHAnsi"/>
          <w:sz w:val="28"/>
          <w:szCs w:val="28"/>
          <w:lang w:val="en-US"/>
        </w:rPr>
        <w:t>Soruma</w:t>
      </w:r>
      <w:r w:rsidR="00A356C4" w:rsidRPr="000550FB">
        <w:rPr>
          <w:sz w:val="28"/>
          <w:szCs w:val="28"/>
          <w:lang w:val="en-US"/>
        </w:rPr>
        <w:t xml:space="preserve"> cavab istəyirəm, cavab, cavab… </w:t>
      </w:r>
    </w:p>
    <w:p w:rsidR="007624F7" w:rsidRPr="000550FB" w:rsidRDefault="007624F7" w:rsidP="00AA0B0D">
      <w:pPr>
        <w:rPr>
          <w:sz w:val="28"/>
          <w:szCs w:val="28"/>
          <w:lang w:val="en-US"/>
        </w:rPr>
      </w:pPr>
    </w:p>
    <w:p w:rsidR="00486581" w:rsidRPr="000550FB" w:rsidRDefault="00486581" w:rsidP="00AA0B0D">
      <w:pPr>
        <w:rPr>
          <w:rFonts w:ascii="A1-Lat" w:hAnsi="A1-Lat"/>
          <w:sz w:val="36"/>
          <w:lang w:val="en-US"/>
        </w:rPr>
      </w:pPr>
    </w:p>
    <w:p w:rsidR="00AA0B0D" w:rsidRPr="000550FB" w:rsidRDefault="00AA0B0D" w:rsidP="00AA0B0D">
      <w:pPr>
        <w:pStyle w:val="1"/>
        <w:rPr>
          <w:rFonts w:ascii="@Arial Unicode MS" w:eastAsia="@Arial Unicode MS" w:hAnsi="@Arial Unicode MS" w:cs="@Arial Unicode MS"/>
          <w:bCs w:val="0"/>
          <w:sz w:val="28"/>
          <w:szCs w:val="28"/>
          <w:lang w:val="az-Latn-AZ"/>
        </w:rPr>
      </w:pPr>
      <w:r w:rsidRPr="000550FB">
        <w:rPr>
          <w:rFonts w:ascii="A1-Lat" w:hAnsi="A1-Lat"/>
          <w:bCs w:val="0"/>
          <w:sz w:val="28"/>
          <w:szCs w:val="28"/>
          <w:lang w:val="en-US"/>
        </w:rPr>
        <w:t xml:space="preserve">    </w:t>
      </w:r>
      <w:r w:rsidRPr="000550FB">
        <w:rPr>
          <w:rFonts w:ascii="@Arial Unicode MS" w:eastAsia="@Arial Unicode MS" w:hAnsi="@Arial Unicode MS" w:cs="@Arial Unicode MS" w:hint="eastAsia"/>
          <w:bCs w:val="0"/>
          <w:sz w:val="28"/>
          <w:szCs w:val="28"/>
          <w:lang w:val="az-Latn-AZ"/>
        </w:rPr>
        <w:t>XOCALI</w:t>
      </w:r>
      <w:r w:rsidRPr="000550FB">
        <w:rPr>
          <w:rFonts w:ascii="A1-Lat" w:hAnsi="A1-Lat"/>
          <w:bCs w:val="0"/>
          <w:sz w:val="28"/>
          <w:szCs w:val="28"/>
          <w:lang w:val="en-US"/>
        </w:rPr>
        <w:t xml:space="preserve"> </w:t>
      </w:r>
      <w:r w:rsidRPr="000550FB">
        <w:rPr>
          <w:rFonts w:ascii="@Arial Unicode MS" w:eastAsia="@Arial Unicode MS" w:hAnsi="@Arial Unicode MS" w:cs="@Arial Unicode MS" w:hint="eastAsia"/>
          <w:bCs w:val="0"/>
          <w:sz w:val="28"/>
          <w:szCs w:val="28"/>
          <w:lang w:val="az-Latn-AZ"/>
        </w:rPr>
        <w:t>SOYQIRIMI</w:t>
      </w:r>
    </w:p>
    <w:p w:rsidR="00486581" w:rsidRPr="000550FB" w:rsidRDefault="00486581" w:rsidP="00486581">
      <w:pPr>
        <w:rPr>
          <w:rFonts w:eastAsia="Arial Unicode MS"/>
          <w:lang w:val="az-Latn-AZ"/>
        </w:rPr>
      </w:pPr>
    </w:p>
    <w:p w:rsidR="00AA0B0D" w:rsidRPr="00486581" w:rsidRDefault="00AA0B0D" w:rsidP="00AA0B0D">
      <w:pPr>
        <w:pStyle w:val="a3"/>
        <w:tabs>
          <w:tab w:val="left" w:pos="708"/>
        </w:tabs>
        <w:rPr>
          <w:rFonts w:ascii="A1-Lat" w:hAnsi="A1-Lat"/>
          <w:i/>
          <w:iCs/>
          <w:lang w:val="az-Latn-AZ"/>
        </w:rPr>
      </w:pP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Xocalıda</w:t>
      </w:r>
      <w:r w:rsidRPr="00486581">
        <w:rPr>
          <w:rFonts w:ascii="A1-Lat" w:hAnsi="A1-Lat"/>
          <w:i/>
          <w:iCs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rus</w:t>
      </w:r>
      <w:r w:rsidRPr="00486581">
        <w:rPr>
          <w:rFonts w:ascii="A1-Lat" w:hAnsi="A1-Lat"/>
          <w:i/>
          <w:iCs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və</w:t>
      </w:r>
      <w:r w:rsidRPr="00486581">
        <w:rPr>
          <w:rFonts w:ascii="A1-Lat" w:hAnsi="A1-Lat"/>
          <w:i/>
          <w:iCs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erməni</w:t>
      </w:r>
      <w:r w:rsidRPr="00486581">
        <w:rPr>
          <w:rFonts w:ascii="A1-Lat" w:hAnsi="A1-Lat"/>
          <w:i/>
          <w:iCs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işğalçıları</w:t>
      </w:r>
      <w:r w:rsidRPr="00486581">
        <w:rPr>
          <w:rFonts w:ascii="A1-Lat" w:hAnsi="A1-Lat"/>
          <w:i/>
          <w:iCs/>
          <w:lang w:val="az-Latn-AZ"/>
        </w:rPr>
        <w:t xml:space="preserve">  </w:t>
      </w:r>
    </w:p>
    <w:p w:rsidR="00AA0B0D" w:rsidRPr="00C87E6F" w:rsidRDefault="00AA0B0D" w:rsidP="00AA0B0D">
      <w:pPr>
        <w:rPr>
          <w:rFonts w:ascii="A1-Lat" w:hAnsi="A1-Lat"/>
          <w:i/>
          <w:iCs/>
          <w:lang w:val="az-Latn-AZ"/>
        </w:rPr>
      </w:pP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tərəfindən</w:t>
      </w:r>
      <w:r w:rsidRPr="00C87E6F">
        <w:rPr>
          <w:rFonts w:ascii="A1-Lat" w:hAnsi="A1-Lat"/>
          <w:i/>
          <w:iCs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qanına</w:t>
      </w:r>
      <w:r w:rsidRPr="00C87E6F">
        <w:rPr>
          <w:rFonts w:ascii="A1-Lat" w:hAnsi="A1-Lat"/>
          <w:i/>
          <w:iCs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qəltan</w:t>
      </w:r>
      <w:r w:rsidRPr="00C87E6F">
        <w:rPr>
          <w:rFonts w:ascii="A1-Lat" w:hAnsi="A1-Lat"/>
          <w:i/>
          <w:iCs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olunmuş</w:t>
      </w:r>
      <w:r w:rsidRPr="00C87E6F">
        <w:rPr>
          <w:rFonts w:ascii="A1-Lat" w:hAnsi="A1-Lat"/>
          <w:i/>
          <w:iCs/>
          <w:lang w:val="az-Latn-AZ"/>
        </w:rPr>
        <w:t xml:space="preserve">  </w:t>
      </w:r>
    </w:p>
    <w:p w:rsidR="00AA0B0D" w:rsidRPr="00C87E6F" w:rsidRDefault="00AA0B0D" w:rsidP="00AA0B0D">
      <w:pPr>
        <w:rPr>
          <w:rFonts w:ascii="A1-Lat" w:hAnsi="A1-Lat"/>
          <w:i/>
          <w:iCs/>
          <w:lang w:val="az-Latn-AZ"/>
        </w:rPr>
      </w:pP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minlərlə</w:t>
      </w:r>
      <w:r w:rsidRPr="00C87E6F">
        <w:rPr>
          <w:rFonts w:ascii="A1-Lat" w:hAnsi="A1-Lat"/>
          <w:i/>
          <w:iCs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şəhər</w:t>
      </w:r>
      <w:r w:rsidRPr="00C87E6F">
        <w:rPr>
          <w:rFonts w:ascii="A1-Lat" w:hAnsi="A1-Lat"/>
          <w:i/>
          <w:iCs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sakininin</w:t>
      </w:r>
      <w:r w:rsidRPr="00C87E6F">
        <w:rPr>
          <w:rFonts w:ascii="A1-Lat" w:hAnsi="A1-Lat"/>
          <w:i/>
          <w:iCs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i/>
          <w:iCs/>
          <w:lang w:val="az-Latn-AZ"/>
        </w:rPr>
        <w:t>ruhuna</w:t>
      </w:r>
      <w:r w:rsidR="00897B6B">
        <w:rPr>
          <w:rFonts w:ascii="@Arial Unicode MS" w:eastAsia="@Arial Unicode MS" w:hAnsi="@Arial Unicode MS" w:cs="@Arial Unicode MS"/>
          <w:i/>
          <w:iCs/>
          <w:lang w:val="az-Latn-AZ"/>
        </w:rPr>
        <w:t xml:space="preserve"> ithaf </w:t>
      </w:r>
      <w:r w:rsidRPr="00C87E6F">
        <w:rPr>
          <w:rFonts w:ascii="@Arial Unicode MS" w:eastAsia="@Arial Unicode MS" w:hAnsi="@Arial Unicode MS" w:cs="@Arial Unicode MS" w:hint="eastAsia"/>
          <w:i/>
          <w:iCs/>
          <w:lang w:val="az-Latn-AZ"/>
        </w:rPr>
        <w:t>!...</w:t>
      </w:r>
    </w:p>
    <w:p w:rsidR="00AA0B0D" w:rsidRPr="00C87E6F" w:rsidRDefault="00AA0B0D" w:rsidP="00AA0B0D">
      <w:pPr>
        <w:pStyle w:val="a3"/>
        <w:tabs>
          <w:tab w:val="left" w:pos="708"/>
        </w:tabs>
        <w:rPr>
          <w:rFonts w:ascii="A1-Lat" w:hAnsi="A1-Lat"/>
          <w:lang w:val="az-Latn-AZ"/>
        </w:rPr>
      </w:pPr>
      <w:r w:rsidRPr="00C87E6F">
        <w:rPr>
          <w:rFonts w:ascii="A1-Lat" w:hAnsi="A1-Lat"/>
          <w:lang w:val="az-Latn-AZ"/>
        </w:rPr>
        <w:t xml:space="preserve"> </w:t>
      </w:r>
    </w:p>
    <w:p w:rsidR="00AA0B0D" w:rsidRDefault="00AA0B0D" w:rsidP="00AA0B0D">
      <w:pPr>
        <w:pStyle w:val="a3"/>
        <w:tabs>
          <w:tab w:val="left" w:pos="708"/>
        </w:tabs>
        <w:rPr>
          <w:rFonts w:ascii="A1-Lat" w:hAnsi="A1-Lat"/>
          <w:lang w:val="en-US"/>
        </w:rPr>
      </w:pPr>
      <w:r w:rsidRPr="00C87E6F">
        <w:rPr>
          <w:rFonts w:ascii="A1-Lat" w:hAnsi="A1-Lat"/>
          <w:lang w:val="az-Latn-AZ"/>
        </w:rPr>
        <w:t xml:space="preserve">               </w:t>
      </w:r>
      <w:r>
        <w:rPr>
          <w:rFonts w:ascii="A1-Lat" w:hAnsi="A1-Lat"/>
          <w:lang w:val="en-US"/>
        </w:rPr>
        <w:t>-I-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Haqqı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sayım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zay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oldu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Diləklərim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oldu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Başım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cəllad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əlində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Axan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qanım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oldu</w:t>
      </w:r>
      <w:r w:rsidRPr="00AA0B0D"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***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Qarabağ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yarası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sızan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torpaq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Qarabağ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yaralı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kol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yarpaq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Xalqın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ölüm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qalım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müqəddəratı</w:t>
      </w:r>
      <w:r>
        <w:rPr>
          <w:rFonts w:ascii="A1-Lat" w:hAnsi="A1-Lat"/>
          <w:lang w:val="en-US"/>
        </w:rPr>
        <w:t>!..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Qeyrətin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namusun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hesabatı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Ölən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ərənlərin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şəhid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beşiyi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Qana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bələnibdi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evi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eşiyi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Millətin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özünə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qayıtma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andı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Qarabağ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ahınla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xalqım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oyandı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Yüz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ildi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sızır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torpağı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daşı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Əsrin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əvvəlinin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yaddaşı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Daşnaklar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əlində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sozalan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torpaq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lastRenderedPageBreak/>
        <w:t>Sızqa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işığı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azalan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torpaq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yurdlarımın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dərdli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anası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Azərbaycanımın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əsir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balası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imperyanın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oyun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meydanı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Daha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yaddaşından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silmə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anı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Silmə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ölənlərin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şivən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səsini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Silmə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həyat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deyən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kəlməsini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Babam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unutdu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əsrin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əvvəlin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Uzatdı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gavura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kimi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əlin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Ocağı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başında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verdi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ona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Girdi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kafir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yağı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girdi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dona</w:t>
      </w:r>
      <w:r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Ey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ürəyi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yumşaq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ərlər</w:t>
      </w:r>
      <w:r w:rsidRPr="00AA0B0D"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ərənlər</w:t>
      </w:r>
      <w:r w:rsidRPr="00AA0B0D">
        <w:rPr>
          <w:rFonts w:ascii="A1-Lat" w:hAnsi="A1-Lat"/>
          <w:lang w:val="en-US"/>
        </w:rPr>
        <w:t>,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Daşnak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yuvasında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görənlər</w:t>
      </w:r>
      <w:r w:rsidRPr="00AA0B0D"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Tarixdən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silməyin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günləri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Çıxarılan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gözlər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soyulan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dəri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kitabların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əsəri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olsun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Küt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qılıncımızın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kəsəri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olsun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Susmasın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qələmlər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yazsın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Faş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etsin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dünyaya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genosid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anı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Doğulan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körpəyə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öyüd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olsun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yurduma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meyid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olsun</w:t>
      </w:r>
      <w:r>
        <w:rPr>
          <w:rFonts w:ascii="A1-Lat" w:hAnsi="A1-Lat"/>
          <w:lang w:val="en-US"/>
        </w:rPr>
        <w:t>!..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-II-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Analar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ağlar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naçar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Sinələr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dağlar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naçar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Yurdunda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doğulanlar</w:t>
      </w:r>
      <w:r>
        <w:rPr>
          <w:rFonts w:ascii="A1-Lat" w:hAnsi="A1-Lat"/>
          <w:lang w:val="en-US"/>
        </w:rPr>
        <w:t>-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Elindən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qaçar</w:t>
      </w:r>
      <w:r>
        <w:rPr>
          <w:rFonts w:ascii="A1-Lat" w:hAnsi="A1-Lat"/>
          <w:lang w:val="en-US"/>
        </w:rPr>
        <w:t>?!..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***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Fevraldı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boz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qışın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əzazil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çağı</w:t>
      </w:r>
      <w:r>
        <w:rPr>
          <w:rFonts w:ascii="@Arial Unicode MS" w:eastAsia="@Arial Unicode MS" w:hAnsi="@Arial Unicode MS" w:cs="@Arial Unicode MS" w:hint="eastAsia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Əsrin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yazılmamış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varağı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İyirmialtısı</w:t>
      </w:r>
      <w:r w:rsidRPr="00AA0B0D">
        <w:rPr>
          <w:rFonts w:ascii="@Arial Unicode MS" w:eastAsia="@Arial Unicode MS" w:hAnsi="@Arial Unicode MS" w:cs="@Arial Unicode MS" w:hint="eastAsia"/>
          <w:lang w:val="en-US"/>
        </w:rPr>
        <w:t>,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qaranlıq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gecə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Udacaq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şəhəri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ölüncə</w:t>
      </w:r>
      <w:r>
        <w:rPr>
          <w:rFonts w:ascii="A1-Lat" w:hAnsi="A1-Lat"/>
          <w:lang w:val="en-US"/>
        </w:rPr>
        <w:t xml:space="preserve">..!      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təhlükədə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gedib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gələnlər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Birdi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yüzdü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mindi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burda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ölənlər</w:t>
      </w:r>
      <w:r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Sığınıb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taleyin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kürkünə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Şükür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edir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ötən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günə</w:t>
      </w:r>
      <w:r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lastRenderedPageBreak/>
        <w:t>Ermənilər</w:t>
      </w:r>
      <w:r>
        <w:rPr>
          <w:rFonts w:ascii="A1-Lat" w:hAnsi="A1-Lat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lang w:val="az-Latn-AZ"/>
        </w:rPr>
        <w:t>kəsib</w:t>
      </w:r>
      <w:r>
        <w:rPr>
          <w:rFonts w:ascii="A1-Lat" w:hAnsi="A1-Lat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lang w:val="az-Latn-AZ"/>
        </w:rPr>
        <w:t>işığın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suyun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Qurulub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bəxtinə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məkirli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oyun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Düşmən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uçaqları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qəzəblə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uçur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Şəhərin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üstündə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fəlakət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saçır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Dünyanın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axırı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çatıb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burada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dərd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ələmdə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qarada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Ümidi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qırılmış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insanlar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qəmgin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Doğrayır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buludlar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səmanın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əngin</w:t>
      </w:r>
      <w:r>
        <w:rPr>
          <w:rFonts w:ascii="A1-Lat" w:hAnsi="A1-Lat"/>
          <w:lang w:val="en-US"/>
        </w:rPr>
        <w:t xml:space="preserve">.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Tanrı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üzünü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döndərmiş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burdan</w:t>
      </w:r>
      <w:r>
        <w:rPr>
          <w:rFonts w:ascii="A1-Lat" w:hAnsi="A1-Lat"/>
          <w:lang w:val="en-US"/>
        </w:rPr>
        <w:t>,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Xainlər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satqınlar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çıxır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aradan</w:t>
      </w:r>
      <w:r w:rsidRPr="00AA0B0D"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Günbəgün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yurda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ölüm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çökür</w:t>
      </w:r>
      <w:r w:rsidRPr="00AA0B0D"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Körpə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fəryadları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qəlbləri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sökür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Bunu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yer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göy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bilir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şəhər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əsirdi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tökməyə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çox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tələsirdi</w:t>
      </w:r>
      <w:r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Çünki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Şuşanın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yolunda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qala</w:t>
      </w:r>
      <w:r w:rsidRPr="00AA0B0D"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Kürsü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sahibləri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yanmadı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hala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Təsəlli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verdilər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əsir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şəhərə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Dönmüşdü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evlərdə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çörək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zəhərə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gedən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gələn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Demə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qurbanlıqmış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qurda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Kəsilən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yollardan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kömək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gəlməyir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nalə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zülüm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haqqı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dəlməyir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Yaralı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imdad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diləyir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Yağısa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başına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güllə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ələyir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Əllər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yalnız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göydən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aman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gözləyir</w:t>
      </w:r>
      <w:r>
        <w:rPr>
          <w:rFonts w:ascii="A1-Lat" w:hAnsi="A1-Lat"/>
          <w:lang w:val="en-US"/>
        </w:rPr>
        <w:t>..!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Burda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addımı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ölüm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izləyir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Fikirlər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beyində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belədən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belə</w:t>
      </w:r>
      <w:r>
        <w:rPr>
          <w:rFonts w:ascii="A1-Lat" w:hAnsi="A1-Lat"/>
          <w:lang w:val="en-US"/>
        </w:rPr>
        <w:t>,</w:t>
      </w:r>
    </w:p>
    <w:p w:rsidR="00AA0B0D" w:rsidRPr="008D77B9" w:rsidRDefault="008D77B9" w:rsidP="00AA0B0D">
      <w:pPr>
        <w:rPr>
          <w:rFonts w:asciiTheme="majorHAnsi" w:hAnsiTheme="majorHAnsi"/>
          <w:lang w:val="en-US"/>
        </w:rPr>
      </w:pPr>
      <w:r>
        <w:rPr>
          <w:rFonts w:asciiTheme="majorHAnsi" w:eastAsia="@Arial Unicode MS" w:hAnsiTheme="majorHAnsi" w:cs="@Arial Unicode MS"/>
          <w:lang w:val="az-Latn-AZ"/>
        </w:rPr>
        <w:t>“</w:t>
      </w:r>
      <w:r w:rsidR="00AA0B0D">
        <w:rPr>
          <w:rFonts w:ascii="@Arial Unicode MS" w:eastAsia="@Arial Unicode MS" w:hAnsi="@Arial Unicode MS" w:cs="@Arial Unicode MS" w:hint="eastAsia"/>
          <w:lang w:val="az-Latn-AZ"/>
        </w:rPr>
        <w:t>Gələr</w:t>
      </w:r>
      <w:r w:rsidR="00AA0B0D">
        <w:rPr>
          <w:rFonts w:ascii="A1-Lat" w:hAnsi="A1-Lat"/>
          <w:lang w:val="en-US"/>
        </w:rPr>
        <w:t xml:space="preserve"> </w:t>
      </w:r>
      <w:r w:rsidR="00AA0B0D">
        <w:rPr>
          <w:rFonts w:ascii="@Arial Unicode MS" w:eastAsia="@Arial Unicode MS" w:hAnsi="@Arial Unicode MS" w:cs="@Arial Unicode MS" w:hint="eastAsia"/>
          <w:lang w:val="az-Latn-AZ"/>
        </w:rPr>
        <w:t>bizimkilər</w:t>
      </w:r>
      <w:r w:rsidR="00AA0B0D">
        <w:rPr>
          <w:rFonts w:ascii="A1-Lat" w:hAnsi="A1-Lat"/>
          <w:lang w:val="en-US"/>
        </w:rPr>
        <w:t xml:space="preserve">, </w:t>
      </w:r>
      <w:r w:rsidR="00AA0B0D">
        <w:rPr>
          <w:rFonts w:ascii="@Arial Unicode MS" w:eastAsia="@Arial Unicode MS" w:hAnsi="@Arial Unicode MS" w:cs="@Arial Unicode MS" w:hint="eastAsia"/>
          <w:lang w:val="az-Latn-AZ"/>
        </w:rPr>
        <w:t>məhv</w:t>
      </w:r>
      <w:r w:rsidR="00AA0B0D">
        <w:rPr>
          <w:rFonts w:ascii="A1-Lat" w:hAnsi="A1-Lat"/>
          <w:lang w:val="en-US"/>
        </w:rPr>
        <w:t xml:space="preserve"> </w:t>
      </w:r>
      <w:r w:rsidR="00AA0B0D">
        <w:rPr>
          <w:rFonts w:ascii="@Arial Unicode MS" w:eastAsia="@Arial Unicode MS" w:hAnsi="@Arial Unicode MS" w:cs="@Arial Unicode MS" w:hint="eastAsia"/>
          <w:lang w:val="az-Latn-AZ"/>
        </w:rPr>
        <w:t>olar</w:t>
      </w:r>
      <w:r w:rsidR="00AA0B0D">
        <w:rPr>
          <w:rFonts w:ascii="A1-Lat" w:hAnsi="A1-Lat"/>
          <w:lang w:val="en-US"/>
        </w:rPr>
        <w:t xml:space="preserve"> </w:t>
      </w:r>
      <w:r w:rsidR="00AA0B0D">
        <w:rPr>
          <w:rFonts w:ascii="@Arial Unicode MS" w:eastAsia="@Arial Unicode MS" w:hAnsi="@Arial Unicode MS" w:cs="@Arial Unicode MS" w:hint="eastAsia"/>
          <w:lang w:val="az-Latn-AZ"/>
        </w:rPr>
        <w:t>tələ</w:t>
      </w:r>
      <w:r w:rsidR="00AA0B0D">
        <w:rPr>
          <w:rFonts w:ascii="@Arial Unicode MS" w:eastAsia="@Arial Unicode MS" w:hAnsi="@Arial Unicode MS" w:cs="@Arial Unicode MS" w:hint="eastAsia"/>
          <w:lang w:val="en-US"/>
        </w:rPr>
        <w:t>.</w:t>
      </w:r>
      <w:r>
        <w:rPr>
          <w:rFonts w:asciiTheme="majorHAnsi" w:eastAsia="@Arial Unicode MS" w:hAnsiTheme="majorHAnsi" w:cs="@Arial Unicode MS"/>
          <w:lang w:val="en-US"/>
        </w:rPr>
        <w:t>”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cür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xəyallarla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dayaq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el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elə</w:t>
      </w:r>
      <w:r>
        <w:rPr>
          <w:rFonts w:ascii="@Arial Unicode MS" w:eastAsia="@Arial Unicode MS" w:hAnsi="@Arial Unicode MS" w:cs="@Arial Unicode MS" w:hint="eastAsia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Şəhər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ümidini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üzməyib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hələ</w:t>
      </w:r>
      <w:r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Gəlinlər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qocalar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analar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naçar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Bağlanan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yollardan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qaçar</w:t>
      </w:r>
      <w:r>
        <w:rPr>
          <w:rFonts w:ascii="A1-Lat" w:hAnsi="A1-Lat"/>
          <w:lang w:val="en-US"/>
        </w:rPr>
        <w:t>?!..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Anlar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birini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gülləyə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tutur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ürək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dincəlir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yatır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lastRenderedPageBreak/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mühasirədə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ölüb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itən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çox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Fəryada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naləyə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aha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gələn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yox</w:t>
      </w:r>
      <w:r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Şuşanın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ümid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çırağı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Tükənib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olanı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yoxdur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yarağı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Çox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evdə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qatildən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xəbərsiz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nənni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Sığıbdı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köksünə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məsum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körpəni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Kimsə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eşitmədi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ahı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fəğanı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oldu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gecənin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yorğanı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Düşmənin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məkirli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pılanı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hazır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günahsız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ölüm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yazır</w:t>
      </w:r>
      <w:r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-III-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Xerosima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Naqasaki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başını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qaldır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Bax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əsrin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sonunda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qeylü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qaldır</w:t>
      </w:r>
      <w:r>
        <w:rPr>
          <w:rFonts w:ascii="A1-Lat" w:hAnsi="A1-Lat"/>
          <w:lang w:val="en-US"/>
        </w:rPr>
        <w:t>?!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Xocalıya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ruhun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uçsun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məhv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olmuş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Xatın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Nədir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Soyqırımında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şəhid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həyatın</w:t>
      </w:r>
      <w:r>
        <w:rPr>
          <w:rFonts w:ascii="A1-Lat" w:hAnsi="A1-Lat"/>
          <w:lang w:val="en-US"/>
        </w:rPr>
        <w:t>?!..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Napaleon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Hitler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hökmü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vermib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Heç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millət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olandan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zülmü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görmüb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Heç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körpələrə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qıymayıb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Görən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gözün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duyan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köksün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oymayıb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Heç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sinəsində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olmadı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gecədə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heç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kim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qalmadı</w:t>
      </w:r>
      <w:r>
        <w:rPr>
          <w:rFonts w:ascii="@Arial Unicode MS" w:eastAsia="@Arial Unicode MS" w:hAnsi="@Arial Unicode MS" w:cs="@Arial Unicode MS" w:hint="eastAsia"/>
          <w:lang w:val="en-US"/>
        </w:rPr>
        <w:t>,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Zəlzələmi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torpağın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sinəsin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yardı</w:t>
      </w:r>
      <w:r w:rsidRPr="00AA0B0D">
        <w:rPr>
          <w:rFonts w:ascii="A1-Lat" w:hAnsi="A1-Lat"/>
          <w:lang w:val="en-US"/>
        </w:rPr>
        <w:t>?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Selmi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coşdu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qoynuna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vardı</w:t>
      </w:r>
      <w:r>
        <w:rPr>
          <w:rFonts w:ascii="A1-Lat" w:hAnsi="A1-Lat"/>
          <w:lang w:val="en-US"/>
        </w:rPr>
        <w:t xml:space="preserve">?   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***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Yox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yox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zəlzələ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daşqındı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Yuxulu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çaşqındı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rus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alayı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Xankəndində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qaldırır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daşnakla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gündə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Kafirlər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gavurlar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birləşib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yenə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Salıb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günə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Gecədi</w:t>
      </w:r>
      <w:r>
        <w:rPr>
          <w:rFonts w:ascii="A1-Lat" w:hAnsi="A1-Lat"/>
          <w:lang w:val="en-US"/>
        </w:rPr>
        <w:t xml:space="preserve">, </w:t>
      </w:r>
      <w:r w:rsidR="00C87E6F">
        <w:rPr>
          <w:rFonts w:asciiTheme="majorHAnsi" w:hAnsiTheme="majorHAnsi"/>
          <w:lang w:val="en-US"/>
        </w:rPr>
        <w:t>ç</w:t>
      </w:r>
      <w:r>
        <w:rPr>
          <w:rFonts w:ascii="@Arial Unicode MS" w:eastAsia="@Arial Unicode MS" w:hAnsi="@Arial Unicode MS" w:cs="@Arial Unicode MS" w:hint="eastAsia"/>
          <w:lang w:val="az-Latn-AZ"/>
        </w:rPr>
        <w:t>ocuqlar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körpələr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yatmış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Əsir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axırı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çatmış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Doldu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tavanlara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güllə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yağışı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Heyrətdə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buraxdı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boranlı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qışı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Qocalar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uşaqlar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qaçır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küçəyə</w:t>
      </w:r>
      <w:r>
        <w:rPr>
          <w:rFonts w:ascii="A1-Lat" w:hAnsi="A1-Lat"/>
          <w:lang w:val="en-US"/>
        </w:rPr>
        <w:t xml:space="preserve">,  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lastRenderedPageBreak/>
        <w:t>Ayaqlar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düşürdü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gölməçəyə</w:t>
      </w:r>
      <w:r w:rsidRPr="00AA0B0D"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Yanır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çırta</w:t>
      </w:r>
      <w:r w:rsidRPr="00AA0B0D"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çırtla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evlər</w:t>
      </w:r>
      <w:r w:rsidRPr="00AA0B0D"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eşiklər</w:t>
      </w:r>
      <w:r w:rsidRPr="00AA0B0D">
        <w:rPr>
          <w:rFonts w:ascii="A1-Lat" w:hAnsi="A1-Lat"/>
          <w:lang w:val="en-US"/>
        </w:rPr>
        <w:t>,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İmdada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möhtacdı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körpə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beşiklər</w:t>
      </w:r>
      <w:r w:rsidRPr="00AA0B0D">
        <w:rPr>
          <w:rFonts w:ascii="@Arial Unicode MS" w:eastAsia="@Arial Unicode MS" w:hAnsi="@Arial Unicode MS" w:cs="@Arial Unicode MS" w:hint="eastAsia"/>
          <w:lang w:val="en-US"/>
        </w:rPr>
        <w:t>.</w:t>
      </w:r>
    </w:p>
    <w:p w:rsidR="00AA0B0D" w:rsidRP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Şəhərə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yandan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tanklar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şığıyır</w:t>
      </w:r>
      <w:r w:rsidRPr="00AA0B0D"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varlığıyçın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özün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qarğıyır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Qaçanı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yollarda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güllə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haqlayır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Kafirlər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şikarı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odla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dağlayır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Döşənib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torpağa</w:t>
      </w:r>
      <w:r>
        <w:rPr>
          <w:rFonts w:ascii="A1-Lat" w:hAnsi="A1-Lat"/>
          <w:lang w:val="en-US"/>
        </w:rPr>
        <w:t xml:space="preserve"> </w:t>
      </w:r>
      <w:r w:rsidR="00C87E6F">
        <w:rPr>
          <w:rFonts w:ascii="A1-Lat" w:hAnsi="A1-Lat"/>
          <w:lang w:val="en-US"/>
        </w:rPr>
        <w:t>min</w:t>
      </w:r>
      <w:r>
        <w:rPr>
          <w:rFonts w:ascii="@Arial Unicode MS" w:eastAsia="@Arial Unicode MS" w:hAnsi="@Arial Unicode MS" w:cs="@Arial Unicode MS" w:hint="eastAsia"/>
          <w:lang w:val="az-Latn-AZ"/>
        </w:rPr>
        <w:t>lərlə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meyid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Yağıya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gərəkmi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yalvarış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öyüd</w:t>
      </w:r>
      <w:r>
        <w:rPr>
          <w:rFonts w:ascii="A1-Lat" w:hAnsi="A1-Lat"/>
          <w:lang w:val="en-US"/>
        </w:rPr>
        <w:t>?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Düşmənin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əlində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əsir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camaat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Qana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boyanıbdı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burdakı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həyat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Zinətli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barmaqlar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kəsilir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Fışqırır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başlardan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üzlərdən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Döşlərdə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körpələr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süngüyə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keçir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ermənilər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türk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soyun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biçir</w:t>
      </w:r>
      <w:r>
        <w:rPr>
          <w:rFonts w:ascii="A1-Lat" w:hAnsi="A1-Lat"/>
          <w:lang w:val="en-US"/>
        </w:rPr>
        <w:t>!..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Sinəsi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yaralı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qadınlar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nalan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Əcəl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ölüm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yerdə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yalan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Yaralar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tökür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yağılar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güllə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deyiləsi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deyildi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dillə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***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Ayağladın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azğın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yağı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Namusumu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arımı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Tarixlərin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varağı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Theme="minorHAnsi" w:hAnsiTheme="minorHAnsi"/>
          <w:lang w:val="az-Latn-AZ"/>
        </w:rPr>
        <w:t>S</w:t>
      </w:r>
      <w:r>
        <w:rPr>
          <w:rFonts w:ascii="@Arial Unicode MS" w:eastAsia="@Arial Unicode MS" w:hAnsi="@Arial Unicode MS" w:cs="@Arial Unicode MS" w:hint="eastAsia"/>
          <w:lang w:val="az-Latn-AZ"/>
        </w:rPr>
        <w:t>oyqırımı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illərin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yaddaşında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Qalanların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yaşında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Şəhidlərin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başdaşında,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Soyqırımı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Tapdalanmış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qeyrətimiz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Ayaqlanmış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millətimiz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İşgəncəmiz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zillətimiz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Soyqırımı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Yağıların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kəsər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dişi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lastRenderedPageBreak/>
        <w:t>Başkəsənin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haqq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vərdişi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gərdişi</w:t>
      </w:r>
      <w:r>
        <w:rPr>
          <w:rFonts w:ascii="A1-Lat" w:hAnsi="A1-Lat"/>
          <w:lang w:val="en-US"/>
        </w:rPr>
        <w:t>,</w:t>
      </w:r>
      <w:r>
        <w:rPr>
          <w:rFonts w:ascii="A1-Lat" w:hAnsi="A1-Lat"/>
          <w:lang w:val="en-US"/>
        </w:rPr>
        <w:br/>
      </w: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Soyqırımı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Əsir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düşmüş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birliyimiz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Parçalanmış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ərliyimiz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Murdarlanmış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pirliyimiz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Soyqırımı</w:t>
      </w:r>
      <w:r>
        <w:rPr>
          <w:rFonts w:ascii="A1-Lat" w:hAnsi="A1-Lat"/>
          <w:lang w:val="en-US"/>
        </w:rPr>
        <w:t>!..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***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Gecə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yerini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vermiş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səhərə,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Gündüz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əyləşmişdi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kəhərə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Bağrıqan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zülmətin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gülləsi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susmuş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Qaranlıq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ötən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yol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qusmuş</w:t>
      </w:r>
      <w:r>
        <w:rPr>
          <w:rFonts w:ascii="A1-Lat" w:hAnsi="A1-Lat"/>
          <w:lang w:val="en-US"/>
        </w:rPr>
        <w:t>!..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Allah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vəhşilikdən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səsini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qısmış,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Günahsız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gecəni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boğazdan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asmış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örpək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geyib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ağappaq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səhər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ölüm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görmüb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təhər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Əsir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sinəsi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yanır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Həyatın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nəb</w:t>
      </w:r>
      <w:r w:rsidR="00C376C5">
        <w:rPr>
          <w:rFonts w:ascii="@Arial Unicode MS" w:eastAsia="@Arial Unicode MS" w:hAnsi="@Arial Unicode MS" w:cs="@Arial Unicode MS"/>
          <w:lang w:val="az-Latn-AZ"/>
        </w:rPr>
        <w:t>i</w:t>
      </w:r>
      <w:r>
        <w:rPr>
          <w:rFonts w:ascii="@Arial Unicode MS" w:eastAsia="@Arial Unicode MS" w:hAnsi="@Arial Unicode MS" w:cs="@Arial Unicode MS" w:hint="eastAsia"/>
          <w:lang w:val="az-Latn-AZ"/>
        </w:rPr>
        <w:t>zi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burda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dayanır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Meyidlər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çöllərə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yollara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dolmuş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Burda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həqiqət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həyat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solmuş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Canı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boğazından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çıxmamış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canlar,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Qırmızı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lalə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tək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torpaqda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qanlar.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sinəsi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dağlı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Haqqın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ədalətin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qapısı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bağlı</w:t>
      </w:r>
      <w:r>
        <w:rPr>
          <w:rFonts w:ascii="A1-Lat" w:hAnsi="A1-Lat"/>
          <w:lang w:val="en-US"/>
        </w:rPr>
        <w:t xml:space="preserve">!..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***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milli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qırğına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çağıranlarım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Kürsüdən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xalq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deyib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bağıranlarım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Ağır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saatlarım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ağır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anlarım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Erməni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əlində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Milyon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keçsə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Qucağı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dolmuş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analar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Daşnak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zindanında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əsir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sonalar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Getdi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əlimizdən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namus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ismət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Xalqın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sinəsinə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dağdı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lastRenderedPageBreak/>
        <w:t>İndi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yuxularda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sağdı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Ağlama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Qarabağ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azəri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yurdu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Hanı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oğullar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hanı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ordu</w:t>
      </w:r>
      <w:r>
        <w:rPr>
          <w:rFonts w:ascii="A1-Lat" w:hAnsi="A1-Lat"/>
          <w:lang w:val="en-US"/>
        </w:rPr>
        <w:t xml:space="preserve">?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Evimdə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çölümdə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tor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qurdu,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Tökülən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qanlardan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göldü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Çocuğlu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çağalı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öldü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Allahım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İlahim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hardasan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harda</w:t>
      </w:r>
      <w:r>
        <w:rPr>
          <w:rFonts w:ascii="A1-Lat" w:hAnsi="A1-Lat"/>
          <w:lang w:val="en-US"/>
        </w:rPr>
        <w:t>?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Qalıb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neçə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bölgəm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elatım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zorda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Sədəlövh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millətim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inləyir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darda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Milli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hissimizə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qordu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Daşnak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ğenosidin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yordu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* 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Özgə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havasıyla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yuxulayanlar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nazü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neməti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qoxulayanlar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ağır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darda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qoyanlar,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diri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diri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yandı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Xalqın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ölüm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qalım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*  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Umudlu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Malıbəyli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Quşçunun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malı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Dağıldı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didərgin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əhli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əyalı,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Göyləri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titrədir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halı</w:t>
      </w:r>
      <w:r>
        <w:rPr>
          <w:rFonts w:ascii="A1-Lat" w:hAnsi="A1-Lat"/>
          <w:lang w:val="en-US"/>
        </w:rPr>
        <w:t>-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Daşaltıya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taydı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satanlara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vaydı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Əyilmə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Vətən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dik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tut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başını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Tökmə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gözlərindən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yaşını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Uğrunda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şəhid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vətəndaşını</w:t>
      </w:r>
      <w:r>
        <w:rPr>
          <w:rFonts w:ascii="A1-Lat" w:hAnsi="A1-Lat"/>
          <w:lang w:val="en-US"/>
        </w:rPr>
        <w:t>-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Tarixin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köksünə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yazdı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Xainin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məzarın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qazdı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Köksü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kabab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olmuş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ellərim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ağla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Dağlarım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daşlarım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çöllərim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ağla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Sinəsi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yaralı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illərim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ağla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Süngüylə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doğrandı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əsir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Əlacsız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Şuşama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qəsir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>!..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lastRenderedPageBreak/>
        <w:t xml:space="preserve">                     ***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Qoca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dünya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tarixi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silmə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yaddaşından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sellər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oldu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ellərin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yaşından,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Od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püskürür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yerə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göyə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ürəyimin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başından,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içim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yandı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köksüm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imdad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eylə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Allahım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Vəhşi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barbar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beyinləri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abad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eylə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Allahım</w:t>
      </w:r>
      <w:r>
        <w:rPr>
          <w:rFonts w:ascii="A1-Lat" w:hAnsi="A1-Lat"/>
          <w:lang w:val="en-US"/>
        </w:rPr>
        <w:t xml:space="preserve">. 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Fəqət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yetər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yetər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Vətən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yerə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parçalandı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Ürəklər</w:t>
      </w:r>
      <w:r>
        <w:rPr>
          <w:rFonts w:ascii="A1-Lat" w:hAnsi="A1-Lat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lang w:val="az-Latn-AZ"/>
        </w:rPr>
        <w:t>də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məramlar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haçalandı,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Ağır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yurdlar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ağır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ellər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önündə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talandı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müsibətin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yerdə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qoyma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Allahım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Divan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qurub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sən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hökmü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ver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qana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uyma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Allahım</w:t>
      </w:r>
      <w:r>
        <w:rPr>
          <w:rFonts w:ascii="A1-Lat" w:hAnsi="A1-Lat"/>
          <w:lang w:val="en-US"/>
        </w:rPr>
        <w:t xml:space="preserve">. 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    *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Kərəminə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sığınmışıq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Sənsən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ümidgahımız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çadra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geyinibdi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gələn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sabahımız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Ərşə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bülənd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olub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daha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ağlayan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ahımız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Uçurt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dağıt</w:t>
      </w:r>
      <w:r>
        <w:rPr>
          <w:rFonts w:ascii="A1-Lat" w:hAnsi="A1-Lat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lang w:val="az-Latn-AZ"/>
        </w:rPr>
        <w:t>zülüm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evin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qərəzinlə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Allahım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Ölç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biç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vəhşi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insanlığı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tərəzinlə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Allahım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    *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Millətimin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sinəsində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şəhid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ağrı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acısı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daşnak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sitəmində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qardaş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bacısı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Səbirimiz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tükənibdir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ürək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ası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dil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ası</w:t>
      </w:r>
      <w:r>
        <w:rPr>
          <w:rFonts w:ascii="A1-Lat" w:hAnsi="A1-Lat"/>
          <w:lang w:val="en-US"/>
        </w:rPr>
        <w:t xml:space="preserve">,   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Parçalandı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Azərbaycan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Arazla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Allahım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Sənə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bəlli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vəhşiliklər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sən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tarazla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Allahım</w:t>
      </w:r>
      <w:r>
        <w:rPr>
          <w:rFonts w:ascii="A1-Lat" w:hAnsi="A1-Lat"/>
          <w:lang w:val="en-US"/>
        </w:rPr>
        <w:t>!!!..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-IV-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Yandıracaq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dağ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daşı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Yurdda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vətəndaşı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Qurumaz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gözüm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yaşı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qiyaməti.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Göylərdən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ələyər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keçsə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qədd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əyər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Dünyadan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haqq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diləyər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qiyaməti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Ölən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bacı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qardaşdı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torpaqdı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daşdı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lastRenderedPageBreak/>
        <w:t>Min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başdaşdı,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qiyaməti.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Sındı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qolum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qanadım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Yandım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Allahım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yandım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Yağıya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savaş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andım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qiyaməti.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Zülümü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düzdə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qoyan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Yalanın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köksün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oyan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Haqqı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dünyaya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yayan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qiyaməti.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Fələkətlə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üz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üzə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Düşmənə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qalxan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nizə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Döndü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dənizə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qiyaməti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İntiqam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qisas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deyər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Qeyrət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qapısın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döyər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Ölüncə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qəlbi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döyər,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qiyaməti.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Yurdlar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pərən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pərəndi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Zülüm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ərşə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dirəndi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Haqq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haqqına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ərəndi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qiyaməti.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Ağlayar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kağız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qələm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ahımdan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aləm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Əcəl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can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verməz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öləm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qiyaməti.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Əsir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fəryadı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Yetməz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Tanrıya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Soyqırımıdı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adı</w:t>
      </w:r>
      <w:r>
        <w:rPr>
          <w:rFonts w:ascii="A1-Lat" w:hAnsi="A1-Lat"/>
          <w:lang w:val="en-US"/>
        </w:rPr>
        <w:t>-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qiyaməti.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lastRenderedPageBreak/>
        <w:t xml:space="preserve">         -V-</w:t>
      </w:r>
    </w:p>
    <w:p w:rsidR="00AA0B0D" w:rsidRDefault="00AA0B0D" w:rsidP="00AA0B0D">
      <w:pPr>
        <w:pStyle w:val="a3"/>
        <w:tabs>
          <w:tab w:val="left" w:pos="708"/>
        </w:tabs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rus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xalqı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gözünü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aç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bax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qanlara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Yandırılmış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parçalanmış</w:t>
      </w:r>
      <w:r>
        <w:rPr>
          <w:rFonts w:ascii="A1-Lat" w:hAnsi="A1-Lat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lang w:val="az-Latn-AZ"/>
        </w:rPr>
        <w:t>şəhid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canlara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Tarixlərdə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verilmib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divanlara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İmperyalar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millətini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şərəfli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etmib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Heç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cəllad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taxtı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tacı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axıra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yetmib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Daşnakların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dəyirmanı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çox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apardı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Tanrı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özü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qanlarçın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tufan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qopardı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Neçə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neçə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Pyotrlar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atın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çapardı,</w:t>
      </w:r>
    </w:p>
    <w:p w:rsidR="00AA0B0D" w:rsidRDefault="00AA0B0D" w:rsidP="00AA0B0D">
      <w:pPr>
        <w:pStyle w:val="a3"/>
        <w:tabs>
          <w:tab w:val="left" w:pos="708"/>
        </w:tabs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Göstər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mənə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tacı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taxtın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şərəfin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adın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pStyle w:val="a3"/>
        <w:tabs>
          <w:tab w:val="left" w:pos="708"/>
        </w:tabs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Onları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dünyaya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gətdi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rus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qadın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rus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xalqı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Yesenin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əziz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övladı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azad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ölkənizdə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azadlıq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dadı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Sizə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bizə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yaxşı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bələd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faşizim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adı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ölən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itən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oldu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qalmaqalda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Yaxşı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bildiz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nədir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vaxt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zəncirlər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qolda</w:t>
      </w:r>
      <w:r>
        <w:rPr>
          <w:rFonts w:ascii="A1-Lat" w:hAnsi="A1-Lat"/>
          <w:lang w:val="en-US"/>
        </w:rPr>
        <w:t>?!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Bakı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nefti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evinizdə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çırağa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döndü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Faşistlərlə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vuruşlarda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yarağa</w:t>
      </w:r>
      <w:r>
        <w:rPr>
          <w:rFonts w:ascii="A1-Lat" w:hAnsi="A1-Lat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lang w:val="az-Latn-AZ"/>
        </w:rPr>
        <w:t>döndü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Vətənimin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pak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ürəyi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sizlə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döyündü,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Qanımızla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canımızla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birləşdik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onda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Doğulandan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ölənədək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xalq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donda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*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İndi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daşnak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taununa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yurdum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gillənib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olubdu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axar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sellər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belə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lillənib</w:t>
      </w:r>
      <w:r>
        <w:rPr>
          <w:rFonts w:ascii="A1-Lat" w:hAnsi="A1-Lat"/>
          <w:lang w:val="en-US"/>
        </w:rPr>
        <w:t>?!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Andranik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havalılar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şellənib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Planı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cızır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möhür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basır</w:t>
      </w:r>
      <w:r>
        <w:rPr>
          <w:rFonts w:ascii="A1-Lat" w:hAnsi="A1-Lat"/>
          <w:lang w:val="en-US"/>
        </w:rPr>
        <w:t xml:space="preserve"> bax </w:t>
      </w:r>
      <w:r>
        <w:rPr>
          <w:rFonts w:ascii="@Arial Unicode MS" w:eastAsia="@Arial Unicode MS" w:hAnsi="@Arial Unicode MS" w:cs="@Arial Unicode MS" w:hint="eastAsia"/>
          <w:lang w:val="az-Latn-AZ"/>
        </w:rPr>
        <w:t>rus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oğullar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Vətənimin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istiqlalın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yenə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boğullar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rus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xalqı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özün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kimdi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savaşan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Sənin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mənim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silahımla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həddini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aşan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Özgə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vəhşi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kimi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gəzib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dolaşan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Oğulların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tökür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güllə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yağışın</w:t>
      </w:r>
      <w:r>
        <w:rPr>
          <w:rFonts w:ascii="A1-Lat" w:hAnsi="A1-Lat"/>
          <w:lang w:val="en-US"/>
        </w:rPr>
        <w:t>?!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Bilməliyəm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qanlara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nədir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baxışın</w:t>
      </w:r>
      <w:r>
        <w:rPr>
          <w:rFonts w:ascii="A1-Lat" w:hAnsi="A1-Lat"/>
          <w:lang w:val="en-US"/>
        </w:rPr>
        <w:t>?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lastRenderedPageBreak/>
        <w:t>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rus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xalqı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sənin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oğlun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böldü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Qarabağın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axan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çaydı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göldü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Böyütdüyün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qansızlarla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Xocalı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öldü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qiymət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ver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boyananlara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Daşnakların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arxasında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dayananlara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Para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vicdanları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satana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lənət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Haqqı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danıb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vəhşiləri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tutana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lənət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Cəlladların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kölgəsində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yatana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lənət</w:t>
      </w:r>
      <w:r>
        <w:rPr>
          <w:rFonts w:ascii="A1-Lat" w:hAnsi="A1-Lat"/>
          <w:lang w:val="en-US"/>
        </w:rPr>
        <w:t xml:space="preserve">! 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rus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xalqı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şirindirsə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azadlıq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əgər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Pak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yolunda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şəhid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yurdum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dünyaya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dəgər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-VI-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Düyünlənən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yumruğumuz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silah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davaya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Bağrımızdan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püskürən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qalxsın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havaya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çanağı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Xankəndində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çevrilsin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vaya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Qurğuşuna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dönsün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orda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ovsun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Əsli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kökü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olmayanı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qovsun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Vətənin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oğlu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qızı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gedək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səngərə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Sipər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olsun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yağılara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dağ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hər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dərə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Dığaların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qollarını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gərək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gərə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Gül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qoxulu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qızlarımız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yağı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əlində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Qisas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ürəyində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qisas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dilində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Eldən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gələn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malını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çalıb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çapdılar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İki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yüz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məmləkətə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zülüm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yapdılar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Çoxaldılar</w:t>
      </w:r>
      <w:r>
        <w:rPr>
          <w:rFonts w:ascii="A1-Lat" w:hAnsi="A1-Lat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lang w:val="az-Latn-AZ"/>
        </w:rPr>
        <w:t>mikrob</w:t>
      </w:r>
      <w:r>
        <w:rPr>
          <w:rFonts w:ascii="A1-Lat" w:hAnsi="A1-Lat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lang w:val="az-Latn-AZ"/>
        </w:rPr>
        <w:t>təki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yolu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sapdılar,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Yetər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daha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aldanış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verək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ələ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Zəfər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çalaq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savaşdan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gün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doğsun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elə</w:t>
      </w:r>
      <w:r>
        <w:rPr>
          <w:rFonts w:ascii="A1-Lat" w:hAnsi="A1-Lat"/>
          <w:lang w:val="en-US"/>
        </w:rPr>
        <w:t>.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Qalibiyyət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bizimlədir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Tanrı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haqqa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Qisas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deyib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haray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çəkir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namus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ismət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Azərbaycan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qədim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yurdsa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qurd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ərləri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var,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şəhid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ruhu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dağ</w:t>
      </w:r>
      <w:r>
        <w:rPr>
          <w:rFonts w:ascii="A1-Lat" w:hAnsi="A1-Lat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lang w:val="az-Latn-AZ"/>
        </w:rPr>
        <w:t>daşa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Zəfərlə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çıx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savaşlardan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Vətən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yaşa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Meşələrdə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donanların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ruhu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eşqinə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lastRenderedPageBreak/>
        <w:t>Xocalının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yanan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köksü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ahı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eşqinə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Geyin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bozqurd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libasını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igid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əyninə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Əyilməyən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qürurunu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göstər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yağıya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Son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qoy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Vətən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torpağında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vaya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ağıya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A1-Lat" w:hAnsi="A1-Lat"/>
          <w:lang w:val="en-US"/>
        </w:rPr>
        <w:t xml:space="preserve">                              *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Bunu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sənə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gözü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yaşlı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qız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gəlin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deyir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Min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illərlə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qılınc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vuran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sərt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əlin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deyir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Azərbaycan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adlı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böyük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bir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elin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deyir</w:t>
      </w:r>
      <w:r>
        <w:rPr>
          <w:rFonts w:ascii="A1-Lat" w:hAnsi="A1-Lat"/>
          <w:lang w:val="en-US"/>
        </w:rPr>
        <w:t>,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Vətənsizə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nə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səadət</w:t>
      </w:r>
      <w:r>
        <w:rPr>
          <w:rFonts w:ascii="A1-Lat" w:hAnsi="A1-Lat"/>
          <w:lang w:val="en-US"/>
        </w:rPr>
        <w:t xml:space="preserve">?! </w:t>
      </w:r>
      <w:r>
        <w:rPr>
          <w:rFonts w:ascii="@Arial Unicode MS" w:eastAsia="@Arial Unicode MS" w:hAnsi="@Arial Unicode MS" w:cs="@Arial Unicode MS" w:hint="eastAsia"/>
          <w:lang w:val="az-Latn-AZ"/>
        </w:rPr>
        <w:t>Vətənlə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yaşa</w:t>
      </w:r>
      <w:r>
        <w:rPr>
          <w:rFonts w:ascii="A1-Lat" w:hAnsi="A1-Lat"/>
          <w:lang w:val="en-US"/>
        </w:rPr>
        <w:t>!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Qırılmalı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zəncir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buxov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yol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qurtuluşa</w:t>
      </w:r>
      <w:r>
        <w:rPr>
          <w:rFonts w:ascii="A1-Lat" w:hAnsi="A1-Lat"/>
          <w:lang w:val="en-US"/>
        </w:rPr>
        <w:t xml:space="preserve">! </w:t>
      </w:r>
    </w:p>
    <w:p w:rsidR="00AA0B0D" w:rsidRDefault="00AA0B0D" w:rsidP="00AA0B0D">
      <w:pPr>
        <w:rPr>
          <w:rFonts w:ascii="A1-Lat" w:hAnsi="A1-Lat"/>
          <w:lang w:val="en-US"/>
        </w:rPr>
      </w:pPr>
      <w:r>
        <w:rPr>
          <w:rFonts w:ascii="@Arial Unicode MS" w:eastAsia="@Arial Unicode MS" w:hAnsi="@Arial Unicode MS" w:cs="@Arial Unicode MS" w:hint="eastAsia"/>
          <w:lang w:val="az-Latn-AZ"/>
        </w:rPr>
        <w:t>Zəfərlə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çıx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savaşlardan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ey</w:t>
      </w:r>
      <w:r>
        <w:rPr>
          <w:rFonts w:ascii="A1-Lat" w:hAnsi="A1-Lat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VƏTƏN</w:t>
      </w:r>
      <w:r>
        <w:rPr>
          <w:rFonts w:ascii="A1-Lat" w:hAnsi="A1-Lat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lang w:val="az-Latn-AZ"/>
        </w:rPr>
        <w:t>yaşa</w:t>
      </w:r>
      <w:r>
        <w:rPr>
          <w:rFonts w:ascii="A1-Lat" w:hAnsi="A1-Lat"/>
          <w:lang w:val="en-US"/>
        </w:rPr>
        <w:t>!!!</w:t>
      </w:r>
    </w:p>
    <w:p w:rsidR="00AA0B0D" w:rsidRDefault="00AA0B0D" w:rsidP="00AA0B0D">
      <w:pPr>
        <w:pStyle w:val="a3"/>
        <w:tabs>
          <w:tab w:val="left" w:pos="708"/>
        </w:tabs>
        <w:rPr>
          <w:rFonts w:ascii="A1-Lat" w:hAnsi="A1-Lat"/>
          <w:lang w:val="en-US"/>
        </w:rPr>
      </w:pPr>
    </w:p>
    <w:p w:rsidR="00AA0B0D" w:rsidRDefault="00AA0B0D" w:rsidP="00AA0B0D">
      <w:pPr>
        <w:rPr>
          <w:rFonts w:ascii="@Arial Unicode MS" w:eastAsia="@Arial Unicode MS" w:hAnsi="@Arial Unicode MS" w:cs="@Arial Unicode MS"/>
          <w:lang w:val="az-Latn-AZ"/>
        </w:rPr>
      </w:pPr>
      <w:r>
        <w:rPr>
          <w:rFonts w:ascii="A1-Lat" w:hAnsi="A1-Lat"/>
          <w:lang w:val="en-US"/>
        </w:rPr>
        <w:t xml:space="preserve">                                  </w:t>
      </w:r>
      <w:r w:rsidRPr="002A7FA5">
        <w:rPr>
          <w:rFonts w:ascii="A1-Lat" w:hAnsi="A1-Lat"/>
          <w:lang w:val="en-US"/>
        </w:rPr>
        <w:t>03-05.03.1992</w:t>
      </w:r>
      <w:r>
        <w:rPr>
          <w:rFonts w:asciiTheme="minorHAnsi" w:hAnsiTheme="minorHAnsi"/>
          <w:lang w:val="az-Latn-AZ"/>
        </w:rPr>
        <w:t xml:space="preserve"> </w:t>
      </w:r>
      <w:r w:rsidRPr="002A7FA5">
        <w:rPr>
          <w:rFonts w:ascii="A1-Lat" w:hAnsi="A1-Lat"/>
          <w:lang w:val="en-US"/>
        </w:rPr>
        <w:t>/</w:t>
      </w:r>
      <w:r>
        <w:rPr>
          <w:rFonts w:ascii="A1-Lat" w:hAnsi="A1-Lat"/>
          <w:lang w:val="az-Latn-AZ"/>
        </w:rPr>
        <w:t>/</w:t>
      </w:r>
      <w:r>
        <w:rPr>
          <w:rFonts w:ascii="@Arial Unicode MS" w:eastAsia="@Arial Unicode MS" w:hAnsi="@Arial Unicode MS" w:cs="@Arial Unicode MS" w:hint="eastAsia"/>
          <w:lang w:val="az-Latn-AZ"/>
        </w:rPr>
        <w:t>Neft</w:t>
      </w:r>
      <w:r>
        <w:rPr>
          <w:rFonts w:ascii="A1-Lat" w:hAnsi="A1-Lat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lang w:val="az-Latn-AZ"/>
        </w:rPr>
        <w:t>Daşları</w:t>
      </w:r>
    </w:p>
    <w:p w:rsidR="00545F48" w:rsidRDefault="00545F48" w:rsidP="00AA0B0D">
      <w:pPr>
        <w:rPr>
          <w:rFonts w:ascii="@Arial Unicode MS" w:eastAsia="@Arial Unicode MS" w:hAnsi="@Arial Unicode MS" w:cs="@Arial Unicode MS"/>
          <w:lang w:val="az-Latn-AZ"/>
        </w:rPr>
      </w:pPr>
    </w:p>
    <w:p w:rsidR="00545F48" w:rsidRDefault="00545F48" w:rsidP="00AA0B0D">
      <w:pPr>
        <w:rPr>
          <w:rFonts w:ascii="@Arial Unicode MS" w:eastAsia="@Arial Unicode MS" w:hAnsi="@Arial Unicode MS" w:cs="@Arial Unicode MS"/>
          <w:lang w:val="az-Latn-AZ"/>
        </w:rPr>
      </w:pPr>
      <w:r>
        <w:rPr>
          <w:rFonts w:ascii="@Arial Unicode MS" w:eastAsia="@Arial Unicode MS" w:hAnsi="@Arial Unicode MS" w:cs="@Arial Unicode MS"/>
          <w:lang w:val="az-Latn-AZ"/>
        </w:rPr>
        <w:t>Şirinxanım Kərimbəyli Şadiman</w:t>
      </w:r>
    </w:p>
    <w:p w:rsidR="00AA0B0D" w:rsidRDefault="00AA0B0D" w:rsidP="00AA0B0D">
      <w:pPr>
        <w:rPr>
          <w:rFonts w:ascii="A1-Lat" w:hAnsi="A1-Lat"/>
          <w:lang w:val="en-US"/>
        </w:rPr>
      </w:pPr>
    </w:p>
    <w:p w:rsidR="00AA0B0D" w:rsidRPr="002A7FA5" w:rsidRDefault="00AA0B0D" w:rsidP="00AA0B0D">
      <w:pPr>
        <w:rPr>
          <w:rFonts w:ascii="A1-Lat" w:hAnsi="A1-Lat"/>
          <w:sz w:val="28"/>
          <w:lang w:val="en-US"/>
        </w:rPr>
      </w:pPr>
    </w:p>
    <w:p w:rsidR="00AA0B0D" w:rsidRPr="002A7FA5" w:rsidRDefault="00AA0B0D" w:rsidP="00AA0B0D">
      <w:pPr>
        <w:rPr>
          <w:rFonts w:ascii="A1-Lat" w:hAnsi="A1-Lat"/>
          <w:sz w:val="28"/>
          <w:lang w:val="en-US"/>
        </w:rPr>
      </w:pPr>
    </w:p>
    <w:p w:rsidR="00AA0B0D" w:rsidRPr="002A7FA5" w:rsidRDefault="00AA0B0D" w:rsidP="00AA0B0D">
      <w:pPr>
        <w:rPr>
          <w:rFonts w:ascii="A1-Lat" w:hAnsi="A1-Lat"/>
          <w:sz w:val="28"/>
          <w:lang w:val="en-US"/>
        </w:rPr>
      </w:pPr>
    </w:p>
    <w:p w:rsidR="00717482" w:rsidRPr="002A7FA5" w:rsidRDefault="00717482">
      <w:pPr>
        <w:rPr>
          <w:lang w:val="en-US"/>
        </w:rPr>
      </w:pPr>
    </w:p>
    <w:sectPr w:rsidR="00717482" w:rsidRPr="002A7FA5" w:rsidSect="00231DC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compat/>
  <w:rsids>
    <w:rsidRoot w:val="00AA0B0D"/>
    <w:rsid w:val="000550FB"/>
    <w:rsid w:val="000A2187"/>
    <w:rsid w:val="000A22F5"/>
    <w:rsid w:val="0011521A"/>
    <w:rsid w:val="0015730D"/>
    <w:rsid w:val="001E1169"/>
    <w:rsid w:val="00231DC9"/>
    <w:rsid w:val="002A7FA5"/>
    <w:rsid w:val="00486581"/>
    <w:rsid w:val="005143A9"/>
    <w:rsid w:val="00532170"/>
    <w:rsid w:val="00545F48"/>
    <w:rsid w:val="005A1EF3"/>
    <w:rsid w:val="005E18EF"/>
    <w:rsid w:val="005F14F9"/>
    <w:rsid w:val="006E75F4"/>
    <w:rsid w:val="00717482"/>
    <w:rsid w:val="007624F7"/>
    <w:rsid w:val="007A7B9A"/>
    <w:rsid w:val="00897B6B"/>
    <w:rsid w:val="008D77B9"/>
    <w:rsid w:val="00950D00"/>
    <w:rsid w:val="00A356C4"/>
    <w:rsid w:val="00A83FDC"/>
    <w:rsid w:val="00AA0B0D"/>
    <w:rsid w:val="00AE5D97"/>
    <w:rsid w:val="00C21683"/>
    <w:rsid w:val="00C376C5"/>
    <w:rsid w:val="00C87E6F"/>
    <w:rsid w:val="00D73A10"/>
    <w:rsid w:val="00D73D8A"/>
    <w:rsid w:val="00E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B0D"/>
    <w:pPr>
      <w:keepNext/>
      <w:outlineLvl w:val="0"/>
    </w:pPr>
    <w:rPr>
      <w:rFonts w:ascii="Times Latin" w:hAnsi="Times Lati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B0D"/>
    <w:rPr>
      <w:rFonts w:ascii="Times Latin" w:eastAsia="Times New Roman" w:hAnsi="Times Lati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AA0B0D"/>
    <w:pPr>
      <w:ind w:left="240" w:hanging="240"/>
    </w:pPr>
  </w:style>
  <w:style w:type="paragraph" w:styleId="a3">
    <w:name w:val="header"/>
    <w:basedOn w:val="a"/>
    <w:link w:val="a4"/>
    <w:semiHidden/>
    <w:unhideWhenUsed/>
    <w:rsid w:val="00AA0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A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AA0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A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index heading"/>
    <w:basedOn w:val="a"/>
    <w:next w:val="11"/>
    <w:semiHidden/>
    <w:unhideWhenUsed/>
    <w:rsid w:val="00AA0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19</cp:revision>
  <dcterms:created xsi:type="dcterms:W3CDTF">2012-01-29T19:30:00Z</dcterms:created>
  <dcterms:modified xsi:type="dcterms:W3CDTF">2012-02-25T13:52:00Z</dcterms:modified>
</cp:coreProperties>
</file>